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A3" w:rsidRPr="00734D19" w:rsidRDefault="00766730">
      <w:pPr>
        <w:widowControl/>
        <w:rPr>
          <w:rFonts w:eastAsia="仿宋" w:cs="Times New Roman"/>
          <w:bCs/>
          <w:color w:val="000000"/>
          <w:kern w:val="0"/>
          <w:sz w:val="30"/>
          <w:szCs w:val="30"/>
        </w:rPr>
      </w:pPr>
      <w:r w:rsidRPr="00734D19">
        <w:rPr>
          <w:rFonts w:eastAsia="仿宋" w:cs="Times New Roman"/>
          <w:bCs/>
          <w:color w:val="000000"/>
          <w:kern w:val="0"/>
          <w:sz w:val="30"/>
          <w:szCs w:val="30"/>
        </w:rPr>
        <w:t>附件</w:t>
      </w:r>
      <w:r w:rsidRPr="00734D19">
        <w:rPr>
          <w:rFonts w:eastAsia="仿宋" w:cs="Times New Roman"/>
          <w:bCs/>
          <w:color w:val="000000"/>
          <w:kern w:val="0"/>
          <w:sz w:val="30"/>
          <w:szCs w:val="30"/>
        </w:rPr>
        <w:t>1</w:t>
      </w:r>
    </w:p>
    <w:p w:rsidR="00551BA3" w:rsidRPr="00734D19" w:rsidRDefault="00766730">
      <w:pPr>
        <w:widowControl/>
        <w:jc w:val="center"/>
        <w:rPr>
          <w:rFonts w:eastAsia="华文中宋" w:cs="Times New Roman"/>
          <w:b/>
          <w:color w:val="000000"/>
          <w:kern w:val="0"/>
          <w:sz w:val="36"/>
          <w:szCs w:val="36"/>
        </w:rPr>
      </w:pPr>
      <w:r w:rsidRPr="00734D19">
        <w:rPr>
          <w:rFonts w:eastAsia="华文中宋" w:cs="Times New Roman"/>
          <w:b/>
          <w:bCs/>
          <w:color w:val="000000"/>
          <w:kern w:val="0"/>
          <w:sz w:val="36"/>
          <w:szCs w:val="36"/>
        </w:rPr>
        <w:t>工作危害分析法辨识危险源示例</w:t>
      </w:r>
    </w:p>
    <w:tbl>
      <w:tblPr>
        <w:tblW w:w="13645" w:type="dxa"/>
        <w:jc w:val="center"/>
        <w:tblInd w:w="-12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840"/>
        <w:gridCol w:w="1905"/>
        <w:gridCol w:w="3445"/>
        <w:gridCol w:w="6122"/>
      </w:tblGrid>
      <w:tr w:rsidR="00551BA3" w:rsidRPr="00734D19" w:rsidTr="00943B22">
        <w:trPr>
          <w:trHeight w:val="382"/>
          <w:jc w:val="center"/>
        </w:trPr>
        <w:tc>
          <w:tcPr>
            <w:tcW w:w="13645" w:type="dxa"/>
            <w:gridSpan w:val="5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楷体_GB2312" w:cs="Times New Roman"/>
                <w:color w:val="000000"/>
                <w:kern w:val="0"/>
                <w:sz w:val="30"/>
                <w:szCs w:val="30"/>
              </w:rPr>
            </w:pPr>
            <w:r w:rsidRPr="00734D19">
              <w:rPr>
                <w:rFonts w:eastAsia="楷体_GB2312" w:cs="Times New Roman"/>
                <w:b/>
                <w:bCs/>
                <w:color w:val="000000"/>
                <w:kern w:val="0"/>
                <w:sz w:val="30"/>
                <w:szCs w:val="30"/>
              </w:rPr>
              <w:t>作业危害分析法辨识分析</w:t>
            </w:r>
          </w:p>
        </w:tc>
      </w:tr>
      <w:tr w:rsidR="00551BA3" w:rsidRPr="00734D19" w:rsidTr="00943B22">
        <w:trPr>
          <w:trHeight w:val="397"/>
          <w:jc w:val="center"/>
        </w:trPr>
        <w:tc>
          <w:tcPr>
            <w:tcW w:w="1333" w:type="dxa"/>
            <w:vAlign w:val="center"/>
          </w:tcPr>
          <w:p w:rsidR="00551BA3" w:rsidRPr="00734D19" w:rsidRDefault="00766730">
            <w:pPr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2745" w:type="dxa"/>
            <w:gridSpan w:val="2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 w:val="30"/>
                <w:szCs w:val="30"/>
              </w:rPr>
              <w:t>作业步骤</w:t>
            </w:r>
          </w:p>
        </w:tc>
        <w:tc>
          <w:tcPr>
            <w:tcW w:w="3445" w:type="dxa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 w:val="30"/>
                <w:szCs w:val="30"/>
              </w:rPr>
              <w:t>危险源</w:t>
            </w:r>
          </w:p>
        </w:tc>
        <w:tc>
          <w:tcPr>
            <w:tcW w:w="6122" w:type="dxa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 w:val="30"/>
                <w:szCs w:val="30"/>
              </w:rPr>
              <w:t>可能导致的事故类型</w:t>
            </w:r>
          </w:p>
        </w:tc>
      </w:tr>
      <w:tr w:rsidR="00551BA3" w:rsidRPr="00734D19" w:rsidTr="00943B22">
        <w:trPr>
          <w:trHeight w:val="397"/>
          <w:jc w:val="center"/>
        </w:trPr>
        <w:tc>
          <w:tcPr>
            <w:tcW w:w="1333" w:type="dxa"/>
            <w:vMerge w:val="restart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 w:val="30"/>
                <w:szCs w:val="30"/>
              </w:rPr>
              <w:t>试模岗位</w:t>
            </w:r>
          </w:p>
        </w:tc>
        <w:tc>
          <w:tcPr>
            <w:tcW w:w="840" w:type="dxa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05" w:type="dxa"/>
            <w:vAlign w:val="center"/>
          </w:tcPr>
          <w:p w:rsidR="00551BA3" w:rsidRPr="00734D19" w:rsidRDefault="00766730">
            <w:pPr>
              <w:widowControl/>
              <w:jc w:val="left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 w:val="30"/>
                <w:szCs w:val="30"/>
              </w:rPr>
              <w:t>模具搬运</w:t>
            </w:r>
          </w:p>
        </w:tc>
        <w:tc>
          <w:tcPr>
            <w:tcW w:w="3445" w:type="dxa"/>
            <w:vAlign w:val="center"/>
          </w:tcPr>
          <w:p w:rsidR="00551BA3" w:rsidRPr="00734D19" w:rsidRDefault="00766730">
            <w:pPr>
              <w:widowControl/>
              <w:jc w:val="left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sz w:val="30"/>
                <w:szCs w:val="30"/>
              </w:rPr>
              <w:t>行车吊运模具</w:t>
            </w:r>
          </w:p>
        </w:tc>
        <w:tc>
          <w:tcPr>
            <w:tcW w:w="6122" w:type="dxa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 w:val="30"/>
                <w:szCs w:val="30"/>
              </w:rPr>
              <w:t>起重伤害</w:t>
            </w:r>
          </w:p>
        </w:tc>
      </w:tr>
      <w:tr w:rsidR="00551BA3" w:rsidRPr="00734D19" w:rsidTr="00943B22">
        <w:trPr>
          <w:trHeight w:val="397"/>
          <w:jc w:val="center"/>
        </w:trPr>
        <w:tc>
          <w:tcPr>
            <w:tcW w:w="1333" w:type="dxa"/>
            <w:vMerge/>
            <w:vAlign w:val="center"/>
          </w:tcPr>
          <w:p w:rsidR="00551BA3" w:rsidRPr="00734D19" w:rsidRDefault="00551BA3">
            <w:pPr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905" w:type="dxa"/>
            <w:vAlign w:val="center"/>
          </w:tcPr>
          <w:p w:rsidR="00551BA3" w:rsidRPr="00734D19" w:rsidRDefault="00766730">
            <w:pPr>
              <w:widowControl/>
              <w:jc w:val="left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 w:val="30"/>
                <w:szCs w:val="30"/>
              </w:rPr>
              <w:t>模具安装调整</w:t>
            </w:r>
          </w:p>
        </w:tc>
        <w:tc>
          <w:tcPr>
            <w:tcW w:w="3445" w:type="dxa"/>
            <w:vAlign w:val="center"/>
          </w:tcPr>
          <w:p w:rsidR="00551BA3" w:rsidRPr="00734D19" w:rsidRDefault="00766730">
            <w:pPr>
              <w:widowControl/>
              <w:jc w:val="left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sz w:val="30"/>
                <w:szCs w:val="30"/>
              </w:rPr>
              <w:t>滑块锁紧装置失效，导致滑块下落</w:t>
            </w:r>
          </w:p>
        </w:tc>
        <w:tc>
          <w:tcPr>
            <w:tcW w:w="6122" w:type="dxa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sz w:val="30"/>
                <w:szCs w:val="30"/>
              </w:rPr>
              <w:t>物体打击</w:t>
            </w:r>
          </w:p>
        </w:tc>
      </w:tr>
      <w:tr w:rsidR="00551BA3" w:rsidRPr="00734D19" w:rsidTr="00943B22">
        <w:trPr>
          <w:trHeight w:val="397"/>
          <w:jc w:val="center"/>
        </w:trPr>
        <w:tc>
          <w:tcPr>
            <w:tcW w:w="1333" w:type="dxa"/>
            <w:vMerge/>
            <w:vAlign w:val="center"/>
          </w:tcPr>
          <w:p w:rsidR="00551BA3" w:rsidRPr="00734D19" w:rsidRDefault="00551BA3">
            <w:pPr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905" w:type="dxa"/>
            <w:vAlign w:val="center"/>
          </w:tcPr>
          <w:p w:rsidR="00551BA3" w:rsidRPr="00734D19" w:rsidRDefault="00766730">
            <w:pPr>
              <w:widowControl/>
              <w:jc w:val="left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 w:val="30"/>
                <w:szCs w:val="30"/>
              </w:rPr>
              <w:t>冲压作业</w:t>
            </w:r>
          </w:p>
        </w:tc>
        <w:tc>
          <w:tcPr>
            <w:tcW w:w="3445" w:type="dxa"/>
            <w:vAlign w:val="center"/>
          </w:tcPr>
          <w:p w:rsidR="00551BA3" w:rsidRPr="00734D19" w:rsidRDefault="00766730">
            <w:pPr>
              <w:widowControl/>
              <w:jc w:val="left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sz w:val="30"/>
                <w:szCs w:val="30"/>
              </w:rPr>
              <w:t>人体进入冲模区</w:t>
            </w:r>
          </w:p>
        </w:tc>
        <w:tc>
          <w:tcPr>
            <w:tcW w:w="6122" w:type="dxa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sz w:val="30"/>
                <w:szCs w:val="30"/>
              </w:rPr>
              <w:t>机械伤害</w:t>
            </w:r>
          </w:p>
        </w:tc>
      </w:tr>
      <w:tr w:rsidR="00551BA3" w:rsidRPr="00734D19" w:rsidTr="00943B22">
        <w:trPr>
          <w:trHeight w:val="397"/>
          <w:jc w:val="center"/>
        </w:trPr>
        <w:tc>
          <w:tcPr>
            <w:tcW w:w="1333" w:type="dxa"/>
            <w:vMerge/>
            <w:vAlign w:val="center"/>
          </w:tcPr>
          <w:p w:rsidR="00551BA3" w:rsidRPr="00734D19" w:rsidRDefault="00551BA3">
            <w:pPr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905" w:type="dxa"/>
            <w:vAlign w:val="center"/>
          </w:tcPr>
          <w:p w:rsidR="00551BA3" w:rsidRPr="00734D19" w:rsidRDefault="00766730">
            <w:pPr>
              <w:widowControl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 w:val="30"/>
                <w:szCs w:val="30"/>
              </w:rPr>
              <w:t>冲压</w:t>
            </w:r>
            <w:proofErr w:type="gramStart"/>
            <w:r w:rsidRPr="00734D19">
              <w:rPr>
                <w:rFonts w:eastAsia="仿宋_GB2312" w:cs="Times New Roman"/>
                <w:color w:val="000000"/>
                <w:kern w:val="0"/>
                <w:sz w:val="30"/>
                <w:szCs w:val="30"/>
              </w:rPr>
              <w:t>件检查</w:t>
            </w:r>
            <w:proofErr w:type="gramEnd"/>
          </w:p>
        </w:tc>
        <w:tc>
          <w:tcPr>
            <w:tcW w:w="3445" w:type="dxa"/>
            <w:vAlign w:val="center"/>
          </w:tcPr>
          <w:p w:rsidR="00551BA3" w:rsidRPr="00734D19" w:rsidRDefault="00766730">
            <w:pPr>
              <w:widowControl/>
              <w:jc w:val="left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sz w:val="30"/>
                <w:szCs w:val="30"/>
              </w:rPr>
              <w:t>冲压件的毛刺、锐边</w:t>
            </w:r>
          </w:p>
        </w:tc>
        <w:tc>
          <w:tcPr>
            <w:tcW w:w="6122" w:type="dxa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sz w:val="30"/>
                <w:szCs w:val="30"/>
              </w:rPr>
              <w:t>其他伤害</w:t>
            </w:r>
          </w:p>
        </w:tc>
      </w:tr>
      <w:tr w:rsidR="00551BA3" w:rsidRPr="00734D19" w:rsidTr="00943B22">
        <w:trPr>
          <w:trHeight w:val="397"/>
          <w:jc w:val="center"/>
        </w:trPr>
        <w:tc>
          <w:tcPr>
            <w:tcW w:w="1333" w:type="dxa"/>
            <w:vMerge/>
            <w:vAlign w:val="center"/>
          </w:tcPr>
          <w:p w:rsidR="00551BA3" w:rsidRPr="00734D19" w:rsidRDefault="00551BA3">
            <w:pPr>
              <w:jc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905" w:type="dxa"/>
            <w:vAlign w:val="center"/>
          </w:tcPr>
          <w:p w:rsidR="00551BA3" w:rsidRPr="00734D19" w:rsidRDefault="00766730">
            <w:pPr>
              <w:widowControl/>
              <w:jc w:val="left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3445" w:type="dxa"/>
            <w:vAlign w:val="center"/>
          </w:tcPr>
          <w:p w:rsidR="00551BA3" w:rsidRPr="00734D19" w:rsidRDefault="00766730">
            <w:pPr>
              <w:widowControl/>
              <w:jc w:val="left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sz w:val="30"/>
                <w:szCs w:val="30"/>
              </w:rPr>
              <w:t>…</w:t>
            </w:r>
          </w:p>
        </w:tc>
        <w:tc>
          <w:tcPr>
            <w:tcW w:w="6122" w:type="dxa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sz w:val="30"/>
                <w:szCs w:val="30"/>
              </w:rPr>
              <w:t>…</w:t>
            </w:r>
          </w:p>
        </w:tc>
      </w:tr>
    </w:tbl>
    <w:p w:rsidR="00551BA3" w:rsidRPr="00734D19" w:rsidRDefault="00551BA3">
      <w:pPr>
        <w:pStyle w:val="ab"/>
        <w:spacing w:beforeLines="0" w:afterLines="0" w:line="360" w:lineRule="auto"/>
        <w:jc w:val="left"/>
        <w:rPr>
          <w:rFonts w:ascii="Times New Roman" w:eastAsia="仿宋_GB2312"/>
          <w:color w:val="000000"/>
          <w:sz w:val="30"/>
          <w:szCs w:val="30"/>
        </w:rPr>
      </w:pPr>
      <w:bookmarkStart w:id="0" w:name="_GoBack"/>
      <w:bookmarkEnd w:id="0"/>
    </w:p>
    <w:sectPr w:rsidR="00551BA3" w:rsidRPr="00734D19" w:rsidSect="00825765">
      <w:footerReference w:type="default" r:id="rId9"/>
      <w:pgSz w:w="16838" w:h="11906" w:orient="landscape"/>
      <w:pgMar w:top="1587" w:right="1440" w:bottom="1587" w:left="1440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2F" w:rsidRDefault="000F612F">
      <w:r>
        <w:separator/>
      </w:r>
    </w:p>
  </w:endnote>
  <w:endnote w:type="continuationSeparator" w:id="0">
    <w:p w:rsidR="000F612F" w:rsidRDefault="000F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A3" w:rsidRDefault="007667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C49151" wp14:editId="7107A9F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1BA3" w:rsidRDefault="0076673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2576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51BA3" w:rsidRDefault="0076673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2576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2F" w:rsidRDefault="000F612F">
      <w:r>
        <w:separator/>
      </w:r>
    </w:p>
  </w:footnote>
  <w:footnote w:type="continuationSeparator" w:id="0">
    <w:p w:rsidR="000F612F" w:rsidRDefault="000F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994EE"/>
    <w:multiLevelType w:val="singleLevel"/>
    <w:tmpl w:val="BCE06E32"/>
    <w:lvl w:ilvl="0">
      <w:start w:val="1"/>
      <w:numFmt w:val="chineseCounting"/>
      <w:suff w:val="nothing"/>
      <w:lvlText w:val="%1、"/>
      <w:lvlJc w:val="left"/>
      <w:rPr>
        <w:b w:val="0"/>
      </w:rPr>
    </w:lvl>
  </w:abstractNum>
  <w:abstractNum w:abstractNumId="1">
    <w:nsid w:val="5E7AA9EB"/>
    <w:multiLevelType w:val="singleLevel"/>
    <w:tmpl w:val="5E7AA9EB"/>
    <w:lvl w:ilvl="0">
      <w:start w:val="1"/>
      <w:numFmt w:val="decimal"/>
      <w:suff w:val="nothing"/>
      <w:lvlText w:val="%1."/>
      <w:lvlJc w:val="left"/>
    </w:lvl>
  </w:abstractNum>
  <w:abstractNum w:abstractNumId="2">
    <w:nsid w:val="5E7AA9F8"/>
    <w:multiLevelType w:val="singleLevel"/>
    <w:tmpl w:val="5E7AA9F8"/>
    <w:lvl w:ilvl="0">
      <w:start w:val="2"/>
      <w:numFmt w:val="decimal"/>
      <w:suff w:val="nothing"/>
      <w:lvlText w:val="%1."/>
      <w:lvlJc w:val="left"/>
    </w:lvl>
  </w:abstractNum>
  <w:abstractNum w:abstractNumId="3">
    <w:nsid w:val="5E7AAA06"/>
    <w:multiLevelType w:val="singleLevel"/>
    <w:tmpl w:val="5E7AAA06"/>
    <w:lvl w:ilvl="0">
      <w:start w:val="3"/>
      <w:numFmt w:val="decimal"/>
      <w:suff w:val="nothing"/>
      <w:lvlText w:val="%1."/>
      <w:lvlJc w:val="left"/>
    </w:lvl>
  </w:abstractNum>
  <w:abstractNum w:abstractNumId="4">
    <w:nsid w:val="5E7AAA53"/>
    <w:multiLevelType w:val="singleLevel"/>
    <w:tmpl w:val="5E7AAA53"/>
    <w:lvl w:ilvl="0">
      <w:start w:val="3"/>
      <w:numFmt w:val="decimal"/>
      <w:suff w:val="nothing"/>
      <w:lvlText w:val="%1."/>
      <w:lvlJc w:val="left"/>
    </w:lvl>
  </w:abstractNum>
  <w:abstractNum w:abstractNumId="5">
    <w:nsid w:val="5E7AAA64"/>
    <w:multiLevelType w:val="singleLevel"/>
    <w:tmpl w:val="5E7AAA64"/>
    <w:lvl w:ilvl="0">
      <w:start w:val="2"/>
      <w:numFmt w:val="decimal"/>
      <w:suff w:val="nothing"/>
      <w:lvlText w:val="%1."/>
      <w:lvlJc w:val="left"/>
    </w:lvl>
  </w:abstractNum>
  <w:abstractNum w:abstractNumId="6">
    <w:nsid w:val="5E7AABCF"/>
    <w:multiLevelType w:val="singleLevel"/>
    <w:tmpl w:val="5E7AABCF"/>
    <w:lvl w:ilvl="0">
      <w:start w:val="2"/>
      <w:numFmt w:val="decimal"/>
      <w:suff w:val="nothing"/>
      <w:lvlText w:val="（%1）"/>
      <w:lvlJc w:val="left"/>
    </w:lvl>
  </w:abstractNum>
  <w:abstractNum w:abstractNumId="7">
    <w:nsid w:val="5E7AABF4"/>
    <w:multiLevelType w:val="singleLevel"/>
    <w:tmpl w:val="5E7AABF4"/>
    <w:lvl w:ilvl="0">
      <w:start w:val="6"/>
      <w:numFmt w:val="decimal"/>
      <w:suff w:val="nothing"/>
      <w:lvlText w:val="（%1）"/>
      <w:lvlJc w:val="left"/>
    </w:lvl>
  </w:abstractNum>
  <w:abstractNum w:abstractNumId="8">
    <w:nsid w:val="5E7AAC68"/>
    <w:multiLevelType w:val="singleLevel"/>
    <w:tmpl w:val="5E7AAC68"/>
    <w:lvl w:ilvl="0">
      <w:start w:val="2"/>
      <w:numFmt w:val="decimal"/>
      <w:suff w:val="nothing"/>
      <w:lvlText w:val="（%1）"/>
      <w:lvlJc w:val="left"/>
    </w:lvl>
  </w:abstractNum>
  <w:abstractNum w:abstractNumId="9">
    <w:nsid w:val="5E7AAE13"/>
    <w:multiLevelType w:val="singleLevel"/>
    <w:tmpl w:val="5E7AAE13"/>
    <w:lvl w:ilvl="0">
      <w:start w:val="2"/>
      <w:numFmt w:val="decimal"/>
      <w:suff w:val="nothing"/>
      <w:lvlText w:val="（%1）"/>
      <w:lvlJc w:val="left"/>
    </w:lvl>
  </w:abstractNum>
  <w:abstractNum w:abstractNumId="10">
    <w:nsid w:val="5E7AAE25"/>
    <w:multiLevelType w:val="singleLevel"/>
    <w:tmpl w:val="5E7AAE25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A24D4"/>
    <w:rsid w:val="000377A4"/>
    <w:rsid w:val="000F612F"/>
    <w:rsid w:val="001015E9"/>
    <w:rsid w:val="001361E9"/>
    <w:rsid w:val="00137CC7"/>
    <w:rsid w:val="001E6B3C"/>
    <w:rsid w:val="00283116"/>
    <w:rsid w:val="002E0A72"/>
    <w:rsid w:val="003261E4"/>
    <w:rsid w:val="00346DA4"/>
    <w:rsid w:val="004A2AAF"/>
    <w:rsid w:val="004A387E"/>
    <w:rsid w:val="004B0F99"/>
    <w:rsid w:val="004D2FAB"/>
    <w:rsid w:val="00551BA3"/>
    <w:rsid w:val="007067C9"/>
    <w:rsid w:val="00717133"/>
    <w:rsid w:val="00721586"/>
    <w:rsid w:val="00734D19"/>
    <w:rsid w:val="00766730"/>
    <w:rsid w:val="007723C6"/>
    <w:rsid w:val="007757AD"/>
    <w:rsid w:val="00782882"/>
    <w:rsid w:val="007B1FF0"/>
    <w:rsid w:val="00825765"/>
    <w:rsid w:val="008C2FE7"/>
    <w:rsid w:val="00943B22"/>
    <w:rsid w:val="009A6600"/>
    <w:rsid w:val="009C4DE2"/>
    <w:rsid w:val="00A83A78"/>
    <w:rsid w:val="00A96B06"/>
    <w:rsid w:val="00A97CDE"/>
    <w:rsid w:val="00BC6B50"/>
    <w:rsid w:val="00C53328"/>
    <w:rsid w:val="00C928FE"/>
    <w:rsid w:val="00CC0801"/>
    <w:rsid w:val="00CC250D"/>
    <w:rsid w:val="00D34A69"/>
    <w:rsid w:val="00D62AF5"/>
    <w:rsid w:val="00DD5905"/>
    <w:rsid w:val="00DE63E5"/>
    <w:rsid w:val="00EA2173"/>
    <w:rsid w:val="00EC4620"/>
    <w:rsid w:val="00F53F4D"/>
    <w:rsid w:val="00F61A2A"/>
    <w:rsid w:val="00F6549E"/>
    <w:rsid w:val="00F8331A"/>
    <w:rsid w:val="05640BEC"/>
    <w:rsid w:val="05B32A31"/>
    <w:rsid w:val="075C1A5D"/>
    <w:rsid w:val="08026610"/>
    <w:rsid w:val="14BA6DBB"/>
    <w:rsid w:val="207A24D4"/>
    <w:rsid w:val="21317FB1"/>
    <w:rsid w:val="2458280D"/>
    <w:rsid w:val="256302CD"/>
    <w:rsid w:val="27DC28BC"/>
    <w:rsid w:val="284074A9"/>
    <w:rsid w:val="29917229"/>
    <w:rsid w:val="2DE66D06"/>
    <w:rsid w:val="33AA49C1"/>
    <w:rsid w:val="34CC2369"/>
    <w:rsid w:val="38B4412B"/>
    <w:rsid w:val="3C166F00"/>
    <w:rsid w:val="3F0163FE"/>
    <w:rsid w:val="3FEC1601"/>
    <w:rsid w:val="46F670D9"/>
    <w:rsid w:val="485D05AA"/>
    <w:rsid w:val="4F7C64CD"/>
    <w:rsid w:val="53E3603C"/>
    <w:rsid w:val="59041FAC"/>
    <w:rsid w:val="591741EC"/>
    <w:rsid w:val="5E126DF6"/>
    <w:rsid w:val="627E6DA3"/>
    <w:rsid w:val="66C03249"/>
    <w:rsid w:val="676A7D8E"/>
    <w:rsid w:val="6FB47340"/>
    <w:rsid w:val="759B1898"/>
    <w:rsid w:val="7B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 w:firstLine="420"/>
    </w:pPr>
    <w:rPr>
      <w:sz w:val="21"/>
    </w:rPr>
  </w:style>
  <w:style w:type="paragraph" w:styleId="a3">
    <w:name w:val="Body Text Indent"/>
    <w:basedOn w:val="a"/>
    <w:next w:val="a4"/>
    <w:qFormat/>
    <w:pPr>
      <w:ind w:firstLineChars="200" w:firstLine="560"/>
    </w:pPr>
    <w:rPr>
      <w:sz w:val="28"/>
    </w:rPr>
  </w:style>
  <w:style w:type="paragraph" w:styleId="a4">
    <w:name w:val="Normal Indent"/>
    <w:basedOn w:val="a"/>
    <w:qFormat/>
    <w:pPr>
      <w:ind w:firstLineChars="200" w:firstLine="420"/>
    </w:pPr>
    <w:rPr>
      <w:rFonts w:eastAsia="仿宋"/>
    </w:rPr>
  </w:style>
  <w:style w:type="paragraph" w:styleId="20">
    <w:name w:val="Body Text Indent 2"/>
    <w:basedOn w:val="a"/>
    <w:qFormat/>
    <w:pPr>
      <w:adjustRightInd w:val="0"/>
      <w:snapToGrid w:val="0"/>
      <w:spacing w:line="360" w:lineRule="auto"/>
      <w:ind w:firstLine="630"/>
    </w:pPr>
    <w:rPr>
      <w:rFonts w:ascii="仿宋_GB2312" w:eastAsia="仿宋_GB2312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级条标题"/>
    <w:next w:val="a9"/>
    <w:qFormat/>
    <w:pPr>
      <w:outlineLvl w:val="2"/>
    </w:pPr>
    <w:rPr>
      <w:rFonts w:ascii="Times New Roman" w:eastAsia="黑体" w:hAnsi="Times New Roman" w:cs="Times New Roman"/>
      <w:sz w:val="21"/>
      <w:szCs w:val="22"/>
    </w:rPr>
  </w:style>
  <w:style w:type="paragraph" w:customStyle="1" w:styleId="a9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宋体" w:cs="Times New Roman"/>
      <w:kern w:val="2"/>
      <w:sz w:val="21"/>
      <w:szCs w:val="22"/>
    </w:rPr>
  </w:style>
  <w:style w:type="paragraph" w:customStyle="1" w:styleId="aa">
    <w:name w:val="二级条标题"/>
    <w:next w:val="a9"/>
    <w:qFormat/>
    <w:pPr>
      <w:outlineLvl w:val="3"/>
    </w:pPr>
    <w:rPr>
      <w:rFonts w:ascii="Times New Roman" w:eastAsia="黑体" w:hAnsi="Times New Roman" w:cs="Times New Roman"/>
      <w:sz w:val="21"/>
      <w:szCs w:val="22"/>
    </w:rPr>
  </w:style>
  <w:style w:type="paragraph" w:customStyle="1" w:styleId="ab">
    <w:name w:val="章标题"/>
    <w:next w:val="a9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  <w:szCs w:val="22"/>
    </w:rPr>
  </w:style>
  <w:style w:type="paragraph" w:styleId="ac">
    <w:name w:val="Balloon Text"/>
    <w:basedOn w:val="a"/>
    <w:link w:val="Char"/>
    <w:rsid w:val="008C2FE7"/>
    <w:rPr>
      <w:sz w:val="18"/>
      <w:szCs w:val="18"/>
    </w:rPr>
  </w:style>
  <w:style w:type="character" w:customStyle="1" w:styleId="Char">
    <w:name w:val="批注框文本 Char"/>
    <w:basedOn w:val="a0"/>
    <w:link w:val="ac"/>
    <w:rsid w:val="008C2FE7"/>
    <w:rPr>
      <w:rFonts w:ascii="Times New Roman" w:hAnsi="Times New Roman"/>
      <w:kern w:val="2"/>
      <w:sz w:val="18"/>
      <w:szCs w:val="18"/>
    </w:rPr>
  </w:style>
  <w:style w:type="paragraph" w:styleId="ad">
    <w:name w:val="Body Text"/>
    <w:basedOn w:val="a"/>
    <w:link w:val="Char0"/>
    <w:rsid w:val="00D62AF5"/>
    <w:pPr>
      <w:spacing w:after="120"/>
    </w:pPr>
  </w:style>
  <w:style w:type="character" w:customStyle="1" w:styleId="Char0">
    <w:name w:val="正文文本 Char"/>
    <w:basedOn w:val="a0"/>
    <w:link w:val="ad"/>
    <w:rsid w:val="00D62AF5"/>
    <w:rPr>
      <w:rFonts w:ascii="Times New Roman" w:hAnsi="Times New Roman"/>
      <w:kern w:val="2"/>
      <w:sz w:val="21"/>
      <w:szCs w:val="24"/>
    </w:rPr>
  </w:style>
  <w:style w:type="paragraph" w:styleId="ae">
    <w:name w:val="Body Text First Indent"/>
    <w:basedOn w:val="ad"/>
    <w:link w:val="Char1"/>
    <w:rsid w:val="00D62AF5"/>
    <w:pPr>
      <w:ind w:firstLineChars="100" w:firstLine="420"/>
    </w:pPr>
  </w:style>
  <w:style w:type="character" w:customStyle="1" w:styleId="Char1">
    <w:name w:val="正文首行缩进 Char"/>
    <w:basedOn w:val="Char0"/>
    <w:link w:val="ae"/>
    <w:rsid w:val="00D62AF5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 w:firstLine="420"/>
    </w:pPr>
    <w:rPr>
      <w:sz w:val="21"/>
    </w:rPr>
  </w:style>
  <w:style w:type="paragraph" w:styleId="a3">
    <w:name w:val="Body Text Indent"/>
    <w:basedOn w:val="a"/>
    <w:next w:val="a4"/>
    <w:qFormat/>
    <w:pPr>
      <w:ind w:firstLineChars="200" w:firstLine="560"/>
    </w:pPr>
    <w:rPr>
      <w:sz w:val="28"/>
    </w:rPr>
  </w:style>
  <w:style w:type="paragraph" w:styleId="a4">
    <w:name w:val="Normal Indent"/>
    <w:basedOn w:val="a"/>
    <w:qFormat/>
    <w:pPr>
      <w:ind w:firstLineChars="200" w:firstLine="420"/>
    </w:pPr>
    <w:rPr>
      <w:rFonts w:eastAsia="仿宋"/>
    </w:rPr>
  </w:style>
  <w:style w:type="paragraph" w:styleId="20">
    <w:name w:val="Body Text Indent 2"/>
    <w:basedOn w:val="a"/>
    <w:qFormat/>
    <w:pPr>
      <w:adjustRightInd w:val="0"/>
      <w:snapToGrid w:val="0"/>
      <w:spacing w:line="360" w:lineRule="auto"/>
      <w:ind w:firstLine="630"/>
    </w:pPr>
    <w:rPr>
      <w:rFonts w:ascii="仿宋_GB2312" w:eastAsia="仿宋_GB2312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级条标题"/>
    <w:next w:val="a9"/>
    <w:qFormat/>
    <w:pPr>
      <w:outlineLvl w:val="2"/>
    </w:pPr>
    <w:rPr>
      <w:rFonts w:ascii="Times New Roman" w:eastAsia="黑体" w:hAnsi="Times New Roman" w:cs="Times New Roman"/>
      <w:sz w:val="21"/>
      <w:szCs w:val="22"/>
    </w:rPr>
  </w:style>
  <w:style w:type="paragraph" w:customStyle="1" w:styleId="a9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宋体" w:cs="Times New Roman"/>
      <w:kern w:val="2"/>
      <w:sz w:val="21"/>
      <w:szCs w:val="22"/>
    </w:rPr>
  </w:style>
  <w:style w:type="paragraph" w:customStyle="1" w:styleId="aa">
    <w:name w:val="二级条标题"/>
    <w:next w:val="a9"/>
    <w:qFormat/>
    <w:pPr>
      <w:outlineLvl w:val="3"/>
    </w:pPr>
    <w:rPr>
      <w:rFonts w:ascii="Times New Roman" w:eastAsia="黑体" w:hAnsi="Times New Roman" w:cs="Times New Roman"/>
      <w:sz w:val="21"/>
      <w:szCs w:val="22"/>
    </w:rPr>
  </w:style>
  <w:style w:type="paragraph" w:customStyle="1" w:styleId="ab">
    <w:name w:val="章标题"/>
    <w:next w:val="a9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  <w:szCs w:val="22"/>
    </w:rPr>
  </w:style>
  <w:style w:type="paragraph" w:styleId="ac">
    <w:name w:val="Balloon Text"/>
    <w:basedOn w:val="a"/>
    <w:link w:val="Char"/>
    <w:rsid w:val="008C2FE7"/>
    <w:rPr>
      <w:sz w:val="18"/>
      <w:szCs w:val="18"/>
    </w:rPr>
  </w:style>
  <w:style w:type="character" w:customStyle="1" w:styleId="Char">
    <w:name w:val="批注框文本 Char"/>
    <w:basedOn w:val="a0"/>
    <w:link w:val="ac"/>
    <w:rsid w:val="008C2FE7"/>
    <w:rPr>
      <w:rFonts w:ascii="Times New Roman" w:hAnsi="Times New Roman"/>
      <w:kern w:val="2"/>
      <w:sz w:val="18"/>
      <w:szCs w:val="18"/>
    </w:rPr>
  </w:style>
  <w:style w:type="paragraph" w:styleId="ad">
    <w:name w:val="Body Text"/>
    <w:basedOn w:val="a"/>
    <w:link w:val="Char0"/>
    <w:rsid w:val="00D62AF5"/>
    <w:pPr>
      <w:spacing w:after="120"/>
    </w:pPr>
  </w:style>
  <w:style w:type="character" w:customStyle="1" w:styleId="Char0">
    <w:name w:val="正文文本 Char"/>
    <w:basedOn w:val="a0"/>
    <w:link w:val="ad"/>
    <w:rsid w:val="00D62AF5"/>
    <w:rPr>
      <w:rFonts w:ascii="Times New Roman" w:hAnsi="Times New Roman"/>
      <w:kern w:val="2"/>
      <w:sz w:val="21"/>
      <w:szCs w:val="24"/>
    </w:rPr>
  </w:style>
  <w:style w:type="paragraph" w:styleId="ae">
    <w:name w:val="Body Text First Indent"/>
    <w:basedOn w:val="ad"/>
    <w:link w:val="Char1"/>
    <w:rsid w:val="00D62AF5"/>
    <w:pPr>
      <w:ind w:firstLineChars="100" w:firstLine="420"/>
    </w:pPr>
  </w:style>
  <w:style w:type="character" w:customStyle="1" w:styleId="Char1">
    <w:name w:val="正文首行缩进 Char"/>
    <w:basedOn w:val="Char0"/>
    <w:link w:val="ae"/>
    <w:rsid w:val="00D62AF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</Words>
  <Characters>145</Characters>
  <Application>Microsoft Office Word</Application>
  <DocSecurity>0</DocSecurity>
  <Lines>1</Lines>
  <Paragraphs>1</Paragraphs>
  <ScaleCrop>false</ScaleCrop>
  <Company>浙江省安全生产监督管理局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杜良浩</dc:creator>
  <cp:lastModifiedBy>李秀琪</cp:lastModifiedBy>
  <cp:revision>49</cp:revision>
  <cp:lastPrinted>2020-04-08T07:28:00Z</cp:lastPrinted>
  <dcterms:created xsi:type="dcterms:W3CDTF">2020-03-27T01:47:00Z</dcterms:created>
  <dcterms:modified xsi:type="dcterms:W3CDTF">2020-04-09T06:22:00Z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