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" w:eastAsia="zh-CN"/>
        </w:rPr>
        <w:t>应急管理部办公厅关于印发</w:t>
      </w:r>
    </w:p>
    <w:p w14:paraId="3AC3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  <w:t>《酸碱交替固定床过氧化氢生产工艺改造</w:t>
      </w:r>
    </w:p>
    <w:p w14:paraId="36F7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  <w:t>项目安全风险防控要点（试行）》的</w:t>
      </w: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" w:eastAsia="zh-CN"/>
        </w:rPr>
        <w:t>通知</w:t>
      </w:r>
    </w:p>
    <w:p w14:paraId="51DF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32"/>
          <w:szCs w:val="32"/>
          <w:lang w:eastAsia="zh-CN"/>
        </w:rPr>
        <w:t>应急厅〔</w:t>
      </w:r>
      <w:r>
        <w:rPr>
          <w:rFonts w:hint="eastAsia" w:ascii="宋体" w:hAnsi="宋体" w:eastAsia="宋体" w:cs="宋体"/>
          <w:b w:val="0"/>
          <w:bCs/>
          <w:spacing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/>
          <w:spacing w:val="0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b w:val="0"/>
          <w:bCs/>
          <w:spacing w:val="0"/>
          <w:sz w:val="32"/>
          <w:szCs w:val="32"/>
          <w:lang w:val="en-US" w:eastAsia="zh-CN"/>
        </w:rPr>
        <w:t>9号</w:t>
      </w:r>
    </w:p>
    <w:p w14:paraId="6A0064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" w:eastAsia="zh-CN"/>
        </w:rPr>
      </w:pPr>
    </w:p>
    <w:p w14:paraId="22A1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pacing w:val="0"/>
          <w:sz w:val="32"/>
          <w:szCs w:val="32"/>
        </w:rPr>
      </w:pPr>
    </w:p>
    <w:p w14:paraId="6D8F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各省、自治区、直辖市应急管理厅（局），新疆生产建设兵团应急管理局：</w:t>
      </w:r>
    </w:p>
    <w:p w14:paraId="4132C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《酸碱交替固定床过氧化氢生产工艺改造项目安全风险防控要点（试行）》已经应急管理部部务会议审议通过，现印发给你们，请认真抓好落实。</w:t>
      </w:r>
    </w:p>
    <w:p w14:paraId="50DF54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</w:p>
    <w:p w14:paraId="2BAE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附件：酸碱交替固定床过氧化氢生产工艺改造项目安全风险防控要点（试行）</w:t>
      </w:r>
    </w:p>
    <w:p w14:paraId="3BA6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</w:p>
    <w:p w14:paraId="672B4D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right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应急管理部办公厅</w:t>
      </w:r>
    </w:p>
    <w:p w14:paraId="0DFA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right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</w:rPr>
        <w:t>2025年4月2日</w:t>
      </w:r>
    </w:p>
    <w:sectPr>
      <w:pgSz w:w="11906" w:h="16838"/>
      <w:pgMar w:top="1701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7EECDB3"/>
    <w:rsid w:val="006D2769"/>
    <w:rsid w:val="03922C04"/>
    <w:rsid w:val="05356829"/>
    <w:rsid w:val="0A907728"/>
    <w:rsid w:val="0B54743A"/>
    <w:rsid w:val="12C3551D"/>
    <w:rsid w:val="1573493C"/>
    <w:rsid w:val="18F47462"/>
    <w:rsid w:val="1A6C063C"/>
    <w:rsid w:val="1F3507CD"/>
    <w:rsid w:val="1FB54433"/>
    <w:rsid w:val="22A13A90"/>
    <w:rsid w:val="23BB347F"/>
    <w:rsid w:val="2F7F8C2C"/>
    <w:rsid w:val="37B27E6D"/>
    <w:rsid w:val="3F8F9942"/>
    <w:rsid w:val="403C2FB8"/>
    <w:rsid w:val="42B060CF"/>
    <w:rsid w:val="43B84329"/>
    <w:rsid w:val="46081623"/>
    <w:rsid w:val="4AC6B7C9"/>
    <w:rsid w:val="4CE543CA"/>
    <w:rsid w:val="4EBC0D09"/>
    <w:rsid w:val="500A45E2"/>
    <w:rsid w:val="55930F01"/>
    <w:rsid w:val="55B453CF"/>
    <w:rsid w:val="563A2316"/>
    <w:rsid w:val="5DBB50E5"/>
    <w:rsid w:val="5DFB5455"/>
    <w:rsid w:val="5E1C331B"/>
    <w:rsid w:val="5F4BD656"/>
    <w:rsid w:val="609D6C94"/>
    <w:rsid w:val="61515A67"/>
    <w:rsid w:val="62496D7C"/>
    <w:rsid w:val="658835A0"/>
    <w:rsid w:val="65BA21C7"/>
    <w:rsid w:val="697D2A57"/>
    <w:rsid w:val="70D163C0"/>
    <w:rsid w:val="712E06BD"/>
    <w:rsid w:val="77C2195B"/>
    <w:rsid w:val="7B3F6139"/>
    <w:rsid w:val="7BFE1A27"/>
    <w:rsid w:val="7DD7C67D"/>
    <w:rsid w:val="7E4F1BCE"/>
    <w:rsid w:val="7E649259"/>
    <w:rsid w:val="7FEC0C08"/>
    <w:rsid w:val="BF5F3335"/>
    <w:rsid w:val="DFDFCA1D"/>
    <w:rsid w:val="F5FD3420"/>
    <w:rsid w:val="F795E394"/>
    <w:rsid w:val="F7EECDB3"/>
    <w:rsid w:val="FEFB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</w:pPr>
    <w:rPr>
      <w:rFonts w:eastAsia="仿宋_GB2312"/>
      <w:snapToGrid w:val="0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BodyText1I2"/>
    <w:basedOn w:val="1"/>
    <w:qFormat/>
    <w:uiPriority w:val="0"/>
    <w:pPr>
      <w:spacing w:after="120"/>
      <w:ind w:left="200" w:leftChars="200" w:firstLine="200" w:firstLineChars="200"/>
      <w:textAlignment w:val="baseline"/>
    </w:pPr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0</Lines>
  <Paragraphs>0</Paragraphs>
  <TotalTime>5.33333333333333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2023-12-25T02:01:00Z</dcterms:created>
  <dc:creator>yj</dc:creator>
  <cp:lastModifiedBy>何燕</cp:lastModifiedBy>
  <cp:lastPrinted>2024-07-24T06:21:44Z</cp:lastPrinted>
  <dcterms:modified xsi:type="dcterms:W3CDTF">2025-04-09T02:00:08Z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136F6D64C06745EAA376632B012B26F5_13</vt:lpwstr>
  </property>
  <property fmtid="{D5CDD505-2E9C-101B-9397-08002B2CF9AE}" pid="4" name="KSOTemplateDocerSaveRecord">
    <vt:lpwstr>eyJoZGlkIjoiYTRlNzI1NjUyNDZmMDhkYmUzNTM0ODhmYjdiMmE4YjciLCJ1c2VySWQiOiI3NTM2ODM5MjcifQ==</vt:lpwstr>
  </property>
</Properties>
</file>